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6D" w:rsidRDefault="007B2D6D"/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5746"/>
        <w:gridCol w:w="5044"/>
      </w:tblGrid>
      <w:tr w:rsidR="00BE464E" w:rsidTr="00BE464E">
        <w:trPr>
          <w:trHeight w:val="431"/>
        </w:trPr>
        <w:tc>
          <w:tcPr>
            <w:tcW w:w="5861" w:type="dxa"/>
            <w:shd w:val="clear" w:color="auto" w:fill="000000"/>
            <w:vAlign w:val="center"/>
          </w:tcPr>
          <w:p w:rsidR="000C39D8" w:rsidRPr="005E673E" w:rsidRDefault="003A4B6D" w:rsidP="00A30830">
            <w:pPr>
              <w:tabs>
                <w:tab w:val="right" w:pos="10710"/>
              </w:tabs>
              <w:rPr>
                <w:b/>
              </w:rPr>
            </w:pPr>
            <w:r>
              <w:rPr>
                <w:b/>
              </w:rPr>
              <w:t>201</w:t>
            </w:r>
            <w:r w:rsidR="00E377D7">
              <w:rPr>
                <w:b/>
              </w:rPr>
              <w:t>9-2020</w:t>
            </w:r>
            <w:r>
              <w:rPr>
                <w:b/>
              </w:rPr>
              <w:t xml:space="preserve"> </w:t>
            </w:r>
            <w:r w:rsidR="00F44AA2">
              <w:rPr>
                <w:b/>
              </w:rPr>
              <w:t>Student</w:t>
            </w:r>
            <w:r>
              <w:rPr>
                <w:b/>
              </w:rPr>
              <w:t xml:space="preserve"> Non-Tax Filer Worksheet</w:t>
            </w:r>
          </w:p>
        </w:tc>
        <w:tc>
          <w:tcPr>
            <w:tcW w:w="5155" w:type="dxa"/>
            <w:shd w:val="clear" w:color="auto" w:fill="000000"/>
            <w:vAlign w:val="center"/>
          </w:tcPr>
          <w:p w:rsidR="00BE464E" w:rsidRDefault="001A2ADC" w:rsidP="00F44AA2">
            <w:pPr>
              <w:tabs>
                <w:tab w:val="right" w:pos="10710"/>
              </w:tabs>
              <w:ind w:right="270"/>
              <w:jc w:val="right"/>
              <w:rPr>
                <w:b/>
              </w:rPr>
            </w:pPr>
            <w:r>
              <w:rPr>
                <w:b/>
              </w:rPr>
              <w:t xml:space="preserve">NF - </w:t>
            </w:r>
            <w:r w:rsidR="00F44AA2">
              <w:rPr>
                <w:b/>
              </w:rPr>
              <w:t>Stu</w:t>
            </w:r>
          </w:p>
        </w:tc>
      </w:tr>
    </w:tbl>
    <w:p w:rsidR="004A4CB9" w:rsidRDefault="00D60D2E" w:rsidP="004A4CB9">
      <w:pPr>
        <w:pStyle w:val="Level1"/>
        <w:numPr>
          <w:ilvl w:val="0"/>
          <w:numId w:val="0"/>
        </w:numPr>
        <w:tabs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spacing w:line="230" w:lineRule="auto"/>
        <w:rPr>
          <w:i/>
          <w:sz w:val="19"/>
          <w:szCs w:val="19"/>
        </w:rPr>
      </w:pPr>
      <w:r>
        <w:rPr>
          <w:rFonts w:cs="Arial"/>
          <w:sz w:val="19"/>
          <w:szCs w:val="19"/>
        </w:rPr>
        <w:t>Y</w:t>
      </w:r>
      <w:r w:rsidR="00230BCB" w:rsidRPr="00D27DCA">
        <w:rPr>
          <w:rFonts w:cs="Arial"/>
          <w:sz w:val="19"/>
          <w:szCs w:val="19"/>
        </w:rPr>
        <w:t xml:space="preserve">our application was selected </w:t>
      </w:r>
      <w:r w:rsidR="00DB1F9C">
        <w:rPr>
          <w:rFonts w:cs="Arial"/>
          <w:sz w:val="19"/>
          <w:szCs w:val="19"/>
        </w:rPr>
        <w:t>for review in a process called verification.</w:t>
      </w:r>
      <w:r w:rsidR="00230BCB" w:rsidRPr="00D27DCA">
        <w:rPr>
          <w:rFonts w:cs="Arial"/>
          <w:sz w:val="19"/>
          <w:szCs w:val="19"/>
        </w:rPr>
        <w:t xml:space="preserve">  In this process, </w:t>
      </w:r>
      <w:r w:rsidR="00E75F5F">
        <w:rPr>
          <w:rFonts w:cs="Arial"/>
          <w:sz w:val="19"/>
          <w:szCs w:val="19"/>
        </w:rPr>
        <w:t>Anoka-Ramsey Community College</w:t>
      </w:r>
      <w:r w:rsidR="00230BCB" w:rsidRPr="00D27DCA">
        <w:rPr>
          <w:rFonts w:cs="Arial"/>
          <w:sz w:val="19"/>
          <w:szCs w:val="19"/>
        </w:rPr>
        <w:t xml:space="preserve"> </w:t>
      </w:r>
      <w:r w:rsidR="0078459C">
        <w:rPr>
          <w:rFonts w:cs="Arial"/>
          <w:sz w:val="19"/>
          <w:szCs w:val="19"/>
        </w:rPr>
        <w:t xml:space="preserve">(ARCC) </w:t>
      </w:r>
      <w:r w:rsidR="00230BCB" w:rsidRPr="00D27DCA">
        <w:rPr>
          <w:rFonts w:cs="Arial"/>
          <w:sz w:val="19"/>
          <w:szCs w:val="19"/>
        </w:rPr>
        <w:t xml:space="preserve">compares information from your </w:t>
      </w:r>
      <w:r w:rsidR="002A3F9C">
        <w:rPr>
          <w:rFonts w:cs="Arial"/>
          <w:sz w:val="19"/>
          <w:szCs w:val="19"/>
        </w:rPr>
        <w:t xml:space="preserve">FAFSA </w:t>
      </w:r>
      <w:r w:rsidR="00230BCB" w:rsidRPr="00D27DCA">
        <w:rPr>
          <w:rFonts w:cs="Arial"/>
          <w:sz w:val="19"/>
          <w:szCs w:val="19"/>
        </w:rPr>
        <w:t xml:space="preserve">application with </w:t>
      </w:r>
      <w:r w:rsidR="002A3F9C">
        <w:rPr>
          <w:rFonts w:cs="Arial"/>
          <w:sz w:val="19"/>
          <w:szCs w:val="19"/>
        </w:rPr>
        <w:t>the information requested below</w:t>
      </w:r>
      <w:r w:rsidR="00DC59C5">
        <w:rPr>
          <w:rFonts w:cs="Arial"/>
          <w:sz w:val="19"/>
          <w:szCs w:val="19"/>
        </w:rPr>
        <w:t xml:space="preserve">. </w:t>
      </w:r>
      <w:r w:rsidR="00230BCB" w:rsidRPr="00D27DCA">
        <w:rPr>
          <w:rFonts w:cs="Arial"/>
          <w:sz w:val="19"/>
          <w:szCs w:val="19"/>
        </w:rPr>
        <w:t xml:space="preserve">The </w:t>
      </w:r>
      <w:r w:rsidR="00DB1F9C">
        <w:rPr>
          <w:rFonts w:cs="Arial"/>
          <w:sz w:val="19"/>
          <w:szCs w:val="19"/>
        </w:rPr>
        <w:t>f</w:t>
      </w:r>
      <w:r w:rsidR="00054D1B">
        <w:rPr>
          <w:rFonts w:cs="Arial"/>
          <w:sz w:val="19"/>
          <w:szCs w:val="19"/>
        </w:rPr>
        <w:t xml:space="preserve">ederal </w:t>
      </w:r>
      <w:r w:rsidR="00230BCB" w:rsidRPr="00D27DCA">
        <w:rPr>
          <w:rFonts w:cs="Arial"/>
          <w:sz w:val="19"/>
          <w:szCs w:val="19"/>
        </w:rPr>
        <w:t>law says we have the right to ask you for th</w:t>
      </w:r>
      <w:r w:rsidR="00DB1F9C">
        <w:rPr>
          <w:rFonts w:cs="Arial"/>
          <w:sz w:val="19"/>
          <w:szCs w:val="19"/>
        </w:rPr>
        <w:t>is information before awarding f</w:t>
      </w:r>
      <w:r w:rsidR="00230BCB" w:rsidRPr="00D27DCA">
        <w:rPr>
          <w:rFonts w:cs="Arial"/>
          <w:sz w:val="19"/>
          <w:szCs w:val="19"/>
        </w:rPr>
        <w:t xml:space="preserve">ederal </w:t>
      </w:r>
      <w:r w:rsidR="00E75F5F">
        <w:rPr>
          <w:rFonts w:cs="Arial"/>
          <w:sz w:val="19"/>
          <w:szCs w:val="19"/>
        </w:rPr>
        <w:t>a</w:t>
      </w:r>
      <w:r w:rsidR="00230BCB" w:rsidRPr="00D27DCA">
        <w:rPr>
          <w:rFonts w:cs="Arial"/>
          <w:sz w:val="19"/>
          <w:szCs w:val="19"/>
        </w:rPr>
        <w:t xml:space="preserve">id.  If there are differences between your application information and your </w:t>
      </w:r>
      <w:r w:rsidR="002A3F9C">
        <w:rPr>
          <w:rFonts w:cs="Arial"/>
          <w:sz w:val="19"/>
          <w:szCs w:val="19"/>
        </w:rPr>
        <w:t>verification</w:t>
      </w:r>
      <w:r w:rsidR="00230BCB" w:rsidRPr="00D27DCA">
        <w:rPr>
          <w:rFonts w:cs="Arial"/>
          <w:sz w:val="19"/>
          <w:szCs w:val="19"/>
        </w:rPr>
        <w:t xml:space="preserve"> documents, </w:t>
      </w:r>
      <w:r w:rsidR="00E75F5F">
        <w:rPr>
          <w:rFonts w:cs="Arial"/>
          <w:sz w:val="19"/>
          <w:szCs w:val="19"/>
        </w:rPr>
        <w:t>ARCC</w:t>
      </w:r>
      <w:r w:rsidR="00230BCB" w:rsidRPr="00D27DCA">
        <w:rPr>
          <w:rFonts w:cs="Arial"/>
          <w:sz w:val="19"/>
          <w:szCs w:val="19"/>
        </w:rPr>
        <w:t xml:space="preserve"> may send corrections electronically to have your information reprocessed. You should complete verification as soon as possible, so that your f</w:t>
      </w:r>
      <w:r w:rsidR="0078459C">
        <w:rPr>
          <w:rFonts w:cs="Arial"/>
          <w:sz w:val="19"/>
          <w:szCs w:val="19"/>
        </w:rPr>
        <w:t>inancial aid will not</w:t>
      </w:r>
      <w:r w:rsidR="00105107">
        <w:rPr>
          <w:rFonts w:cs="Arial"/>
          <w:sz w:val="19"/>
          <w:szCs w:val="19"/>
        </w:rPr>
        <w:t xml:space="preserve"> be delayed. </w:t>
      </w:r>
    </w:p>
    <w:p w:rsidR="00230BCB" w:rsidRDefault="00230BCB" w:rsidP="004A4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i/>
          <w:iCs/>
          <w:sz w:val="20"/>
          <w:szCs w:val="20"/>
        </w:rPr>
      </w:pPr>
    </w:p>
    <w:p w:rsidR="00230BCB" w:rsidRDefault="00230BCB" w:rsidP="005E673E">
      <w:pPr>
        <w:rPr>
          <w:b/>
        </w:rPr>
        <w:sectPr w:rsidR="00230BCB" w:rsidSect="00524D91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790"/>
      </w:tblGrid>
      <w:tr w:rsidR="00466470" w:rsidTr="005E673E">
        <w:trPr>
          <w:trHeight w:val="431"/>
        </w:trPr>
        <w:tc>
          <w:tcPr>
            <w:tcW w:w="11016" w:type="dxa"/>
            <w:shd w:val="clear" w:color="auto" w:fill="000000"/>
            <w:vAlign w:val="center"/>
          </w:tcPr>
          <w:p w:rsidR="00466470" w:rsidRPr="005E673E" w:rsidRDefault="00466470" w:rsidP="005E673E">
            <w:pPr>
              <w:rPr>
                <w:b/>
              </w:rPr>
            </w:pPr>
            <w:r w:rsidRPr="005E673E">
              <w:rPr>
                <w:b/>
              </w:rPr>
              <w:t>A.   Student Information</w:t>
            </w:r>
          </w:p>
        </w:tc>
      </w:tr>
    </w:tbl>
    <w:p w:rsidR="005746CC" w:rsidRDefault="005746CC" w:rsidP="005746C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       ______________</w:t>
      </w:r>
      <w:r w:rsidR="008038E5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_________    </w:t>
      </w:r>
    </w:p>
    <w:p w:rsidR="005746CC" w:rsidRDefault="005746CC" w:rsidP="005746CC">
      <w:pPr>
        <w:rPr>
          <w:sz w:val="20"/>
          <w:szCs w:val="20"/>
        </w:rPr>
      </w:pPr>
      <w:r>
        <w:rPr>
          <w:sz w:val="20"/>
          <w:szCs w:val="20"/>
        </w:rPr>
        <w:t>Last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First Name</w:t>
      </w:r>
      <w:r>
        <w:rPr>
          <w:sz w:val="20"/>
          <w:szCs w:val="20"/>
        </w:rPr>
        <w:tab/>
        <w:t xml:space="preserve">                            MI                    ARCC Student ID                </w:t>
      </w:r>
    </w:p>
    <w:p w:rsidR="005746CC" w:rsidRDefault="005746CC" w:rsidP="005746CC">
      <w:pPr>
        <w:rPr>
          <w:sz w:val="16"/>
          <w:szCs w:val="16"/>
        </w:rPr>
      </w:pPr>
    </w:p>
    <w:p w:rsidR="000715F2" w:rsidRDefault="000715F2">
      <w:pPr>
        <w:rPr>
          <w:sz w:val="20"/>
          <w:szCs w:val="20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790"/>
      </w:tblGrid>
      <w:tr w:rsidR="000715F2" w:rsidRPr="005E673E" w:rsidTr="005E673E">
        <w:trPr>
          <w:trHeight w:val="431"/>
        </w:trPr>
        <w:tc>
          <w:tcPr>
            <w:tcW w:w="11016" w:type="dxa"/>
            <w:shd w:val="clear" w:color="auto" w:fill="000000"/>
            <w:vAlign w:val="center"/>
          </w:tcPr>
          <w:p w:rsidR="000715F2" w:rsidRPr="005E673E" w:rsidRDefault="000715F2" w:rsidP="00A30830">
            <w:pPr>
              <w:rPr>
                <w:b/>
              </w:rPr>
            </w:pPr>
            <w:r w:rsidRPr="005E673E">
              <w:rPr>
                <w:b/>
              </w:rPr>
              <w:t xml:space="preserve">B.   </w:t>
            </w:r>
            <w:r w:rsidR="000C39D8">
              <w:rPr>
                <w:b/>
              </w:rPr>
              <w:t>201</w:t>
            </w:r>
            <w:r w:rsidR="00B55402">
              <w:rPr>
                <w:b/>
              </w:rPr>
              <w:t>7</w:t>
            </w:r>
            <w:bookmarkStart w:id="0" w:name="_GoBack"/>
            <w:bookmarkEnd w:id="0"/>
            <w:r w:rsidR="000C39D8">
              <w:rPr>
                <w:b/>
              </w:rPr>
              <w:t xml:space="preserve"> </w:t>
            </w:r>
            <w:r w:rsidR="00F44AA2">
              <w:rPr>
                <w:b/>
              </w:rPr>
              <w:t>Student</w:t>
            </w:r>
            <w:r w:rsidR="00CD60D8">
              <w:rPr>
                <w:b/>
              </w:rPr>
              <w:t xml:space="preserve"> </w:t>
            </w:r>
            <w:r w:rsidR="000C39D8">
              <w:rPr>
                <w:b/>
              </w:rPr>
              <w:t>Income Information</w:t>
            </w:r>
            <w:r w:rsidR="00E86870">
              <w:rPr>
                <w:b/>
              </w:rPr>
              <w:t xml:space="preserve"> – Tax Return Non</w:t>
            </w:r>
            <w:r w:rsidR="00173015">
              <w:rPr>
                <w:b/>
              </w:rPr>
              <w:t>-</w:t>
            </w:r>
            <w:r w:rsidR="00E86870">
              <w:rPr>
                <w:b/>
              </w:rPr>
              <w:t>filers</w:t>
            </w:r>
          </w:p>
        </w:tc>
      </w:tr>
    </w:tbl>
    <w:p w:rsidR="002A7E83" w:rsidRDefault="002A7E83" w:rsidP="00E45376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b/>
          <w:sz w:val="20"/>
          <w:szCs w:val="20"/>
        </w:rPr>
      </w:pPr>
      <w:r>
        <w:rPr>
          <w:rFonts w:cs="Arial"/>
          <w:sz w:val="19"/>
          <w:szCs w:val="19"/>
        </w:rPr>
        <w:t xml:space="preserve">Complete this section if the student will not file and is </w:t>
      </w:r>
      <w:r w:rsidRPr="00612E16">
        <w:rPr>
          <w:rFonts w:cs="Arial"/>
          <w:sz w:val="19"/>
          <w:szCs w:val="19"/>
          <w:u w:val="single"/>
        </w:rPr>
        <w:t>not required</w:t>
      </w:r>
      <w:r>
        <w:rPr>
          <w:rFonts w:cs="Arial"/>
          <w:sz w:val="19"/>
          <w:szCs w:val="19"/>
        </w:rPr>
        <w:t xml:space="preserve"> to file a 201</w:t>
      </w:r>
      <w:r w:rsidR="00E377D7">
        <w:rPr>
          <w:rFonts w:cs="Arial"/>
          <w:sz w:val="19"/>
          <w:szCs w:val="19"/>
        </w:rPr>
        <w:t>7</w:t>
      </w:r>
      <w:r>
        <w:rPr>
          <w:rFonts w:cs="Arial"/>
          <w:sz w:val="19"/>
          <w:szCs w:val="19"/>
        </w:rPr>
        <w:t xml:space="preserve"> income tax return with the IRS.</w:t>
      </w:r>
    </w:p>
    <w:p w:rsidR="002A7E83" w:rsidRDefault="002A7E83" w:rsidP="00E45376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b/>
          <w:sz w:val="20"/>
          <w:szCs w:val="20"/>
        </w:rPr>
      </w:pPr>
    </w:p>
    <w:p w:rsidR="00E45376" w:rsidRPr="00795EB6" w:rsidRDefault="00E45376" w:rsidP="002A7E83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b/>
          <w:sz w:val="20"/>
          <w:szCs w:val="20"/>
        </w:rPr>
      </w:pPr>
      <w:r w:rsidRPr="00795EB6">
        <w:rPr>
          <w:b/>
          <w:sz w:val="20"/>
          <w:szCs w:val="20"/>
        </w:rPr>
        <w:t xml:space="preserve">Check </w:t>
      </w:r>
      <w:r w:rsidR="00E86870" w:rsidRPr="00795EB6">
        <w:rPr>
          <w:b/>
          <w:sz w:val="20"/>
          <w:szCs w:val="20"/>
        </w:rPr>
        <w:t>the box that applies</w:t>
      </w:r>
      <w:r w:rsidRPr="00795EB6">
        <w:rPr>
          <w:b/>
          <w:sz w:val="20"/>
          <w:szCs w:val="20"/>
        </w:rPr>
        <w:t>:</w:t>
      </w:r>
      <w:r w:rsidR="001E1D47" w:rsidRPr="00795EB6">
        <w:rPr>
          <w:b/>
          <w:sz w:val="20"/>
          <w:szCs w:val="20"/>
        </w:rPr>
        <w:t xml:space="preserve"> </w:t>
      </w:r>
    </w:p>
    <w:p w:rsidR="00E45376" w:rsidRPr="00795EB6" w:rsidRDefault="00E45376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sz w:val="20"/>
          <w:szCs w:val="20"/>
        </w:rPr>
      </w:pPr>
    </w:p>
    <w:p w:rsidR="00E86870" w:rsidRPr="00795EB6" w:rsidRDefault="00E45376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sz w:val="20"/>
          <w:szCs w:val="20"/>
        </w:rPr>
      </w:pPr>
      <w:r w:rsidRPr="00795EB6">
        <w:rPr>
          <w:sz w:val="20"/>
          <w:szCs w:val="20"/>
        </w:rPr>
        <w:sym w:font="Wingdings" w:char="F0A8"/>
      </w:r>
      <w:r w:rsidRPr="00795EB6">
        <w:rPr>
          <w:sz w:val="20"/>
          <w:szCs w:val="20"/>
        </w:rPr>
        <w:t xml:space="preserve"> </w:t>
      </w:r>
      <w:r w:rsidR="005D144D" w:rsidRPr="00795EB6">
        <w:rPr>
          <w:sz w:val="20"/>
          <w:szCs w:val="20"/>
        </w:rPr>
        <w:t xml:space="preserve">Student </w:t>
      </w:r>
      <w:r w:rsidR="002A7E83" w:rsidRPr="00795EB6">
        <w:rPr>
          <w:sz w:val="20"/>
          <w:szCs w:val="20"/>
        </w:rPr>
        <w:t>and/or spouse was not employed and had no income earned</w:t>
      </w:r>
      <w:r w:rsidR="00051453" w:rsidRPr="00795EB6">
        <w:rPr>
          <w:sz w:val="20"/>
          <w:szCs w:val="20"/>
        </w:rPr>
        <w:t xml:space="preserve"> ($0)</w:t>
      </w:r>
      <w:r w:rsidR="002A7E83" w:rsidRPr="00795EB6">
        <w:rPr>
          <w:sz w:val="20"/>
          <w:szCs w:val="20"/>
        </w:rPr>
        <w:t xml:space="preserve"> from work in 201</w:t>
      </w:r>
      <w:r w:rsidR="00E377D7">
        <w:rPr>
          <w:sz w:val="20"/>
          <w:szCs w:val="20"/>
        </w:rPr>
        <w:t>7</w:t>
      </w:r>
      <w:r w:rsidR="0097354F" w:rsidRPr="00795EB6">
        <w:rPr>
          <w:sz w:val="20"/>
          <w:szCs w:val="20"/>
        </w:rPr>
        <w:t>.</w:t>
      </w:r>
    </w:p>
    <w:p w:rsidR="005D4951" w:rsidRPr="00795EB6" w:rsidRDefault="005D4951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sz w:val="20"/>
          <w:szCs w:val="20"/>
        </w:rPr>
      </w:pPr>
    </w:p>
    <w:p w:rsidR="00CD60D8" w:rsidRPr="00795EB6" w:rsidRDefault="00CD60D8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  <w:r w:rsidRPr="00795EB6">
        <w:rPr>
          <w:sz w:val="20"/>
          <w:szCs w:val="20"/>
        </w:rPr>
        <w:sym w:font="Wingdings" w:char="F0A8"/>
      </w:r>
      <w:r w:rsidRPr="00795EB6">
        <w:rPr>
          <w:sz w:val="20"/>
          <w:szCs w:val="20"/>
        </w:rPr>
        <w:t xml:space="preserve"> </w:t>
      </w:r>
      <w:r w:rsidR="005D144D" w:rsidRPr="00795EB6">
        <w:rPr>
          <w:sz w:val="20"/>
          <w:szCs w:val="20"/>
        </w:rPr>
        <w:t>Student</w:t>
      </w:r>
      <w:r w:rsidR="002A7E83" w:rsidRPr="00795EB6">
        <w:rPr>
          <w:sz w:val="20"/>
          <w:szCs w:val="20"/>
        </w:rPr>
        <w:t xml:space="preserve"> and/or spouse </w:t>
      </w:r>
      <w:r w:rsidR="005D144D" w:rsidRPr="00795EB6">
        <w:rPr>
          <w:sz w:val="20"/>
          <w:szCs w:val="20"/>
          <w:u w:val="single"/>
        </w:rPr>
        <w:t>was employed in 201</w:t>
      </w:r>
      <w:r w:rsidR="00E377D7">
        <w:rPr>
          <w:sz w:val="20"/>
          <w:szCs w:val="20"/>
          <w:u w:val="single"/>
        </w:rPr>
        <w:t>7</w:t>
      </w:r>
      <w:r w:rsidR="005D144D" w:rsidRPr="00795EB6">
        <w:rPr>
          <w:sz w:val="20"/>
          <w:szCs w:val="20"/>
        </w:rPr>
        <w:t xml:space="preserve"> and has listed below the names of all empl</w:t>
      </w:r>
      <w:r w:rsidR="005D4951" w:rsidRPr="00795EB6">
        <w:rPr>
          <w:sz w:val="20"/>
          <w:szCs w:val="20"/>
        </w:rPr>
        <w:t>o</w:t>
      </w:r>
      <w:r w:rsidR="005D144D" w:rsidRPr="00795EB6">
        <w:rPr>
          <w:sz w:val="20"/>
          <w:szCs w:val="20"/>
        </w:rPr>
        <w:t>yers, the amount earned from each employer in 201</w:t>
      </w:r>
      <w:r w:rsidR="00E377D7">
        <w:rPr>
          <w:sz w:val="20"/>
          <w:szCs w:val="20"/>
        </w:rPr>
        <w:t>7</w:t>
      </w:r>
      <w:r w:rsidR="005D144D" w:rsidRPr="00795EB6">
        <w:rPr>
          <w:sz w:val="20"/>
          <w:szCs w:val="20"/>
        </w:rPr>
        <w:t>, and whether and IRS W-2 form was</w:t>
      </w:r>
      <w:r w:rsidR="005D4951" w:rsidRPr="00795EB6">
        <w:rPr>
          <w:sz w:val="20"/>
          <w:szCs w:val="20"/>
        </w:rPr>
        <w:t xml:space="preserve"> issued. </w:t>
      </w:r>
      <w:r w:rsidR="001729E9" w:rsidRPr="00795EB6">
        <w:rPr>
          <w:b/>
          <w:sz w:val="20"/>
          <w:szCs w:val="20"/>
          <w:u w:val="single"/>
        </w:rPr>
        <w:t>Attach copies of all W-2 forms issued to you.</w:t>
      </w:r>
      <w:r w:rsidR="001729E9" w:rsidRPr="00795EB6">
        <w:rPr>
          <w:b/>
          <w:sz w:val="20"/>
          <w:szCs w:val="20"/>
        </w:rPr>
        <w:t xml:space="preserve">  List every employer </w:t>
      </w:r>
      <w:r w:rsidR="00E45376" w:rsidRPr="00795EB6">
        <w:rPr>
          <w:b/>
          <w:sz w:val="20"/>
          <w:szCs w:val="20"/>
        </w:rPr>
        <w:t xml:space="preserve">below </w:t>
      </w:r>
      <w:r w:rsidR="001729E9" w:rsidRPr="00795EB6">
        <w:rPr>
          <w:b/>
          <w:sz w:val="20"/>
          <w:szCs w:val="20"/>
        </w:rPr>
        <w:t>even if t</w:t>
      </w:r>
      <w:r w:rsidR="009B440F" w:rsidRPr="00795EB6">
        <w:rPr>
          <w:b/>
          <w:sz w:val="20"/>
          <w:szCs w:val="20"/>
        </w:rPr>
        <w:t>he employer did not issue a W-2</w:t>
      </w:r>
      <w:r w:rsidR="00E86870" w:rsidRPr="00795EB6">
        <w:rPr>
          <w:b/>
          <w:sz w:val="20"/>
          <w:szCs w:val="20"/>
        </w:rPr>
        <w:t xml:space="preserve">.  </w:t>
      </w:r>
    </w:p>
    <w:p w:rsidR="000C5048" w:rsidRDefault="000C5048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</w:p>
    <w:p w:rsidR="00A677BE" w:rsidRDefault="000C5048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  <w:r>
        <w:rPr>
          <w:b/>
          <w:sz w:val="20"/>
          <w:szCs w:val="20"/>
        </w:rPr>
        <w:t>*Important* Provided documentation from the IRS or other related tax authority dated on or after Octob</w:t>
      </w:r>
      <w:r w:rsidR="00E377D7">
        <w:rPr>
          <w:b/>
          <w:sz w:val="20"/>
          <w:szCs w:val="20"/>
        </w:rPr>
        <w:t>er 1, 2018 that indicates a 2017</w:t>
      </w:r>
      <w:r>
        <w:rPr>
          <w:b/>
          <w:sz w:val="20"/>
          <w:szCs w:val="20"/>
        </w:rPr>
        <w:t xml:space="preserve"> IRS tax return was not filed with the IRS or other related tax authority.</w:t>
      </w:r>
    </w:p>
    <w:p w:rsidR="000C5048" w:rsidRDefault="000C5048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</w:p>
    <w:p w:rsidR="000C5048" w:rsidRPr="00795EB6" w:rsidRDefault="000C5048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proofErr w:type="gramStart"/>
      <w:r>
        <w:rPr>
          <w:b/>
          <w:sz w:val="20"/>
          <w:szCs w:val="20"/>
        </w:rPr>
        <w:t>_  Check</w:t>
      </w:r>
      <w:proofErr w:type="gramEnd"/>
      <w:r>
        <w:rPr>
          <w:b/>
          <w:sz w:val="20"/>
          <w:szCs w:val="20"/>
        </w:rPr>
        <w:t xml:space="preserve"> here if confirmation of non-filing is provided. </w:t>
      </w:r>
      <w:r w:rsidR="00E377D7">
        <w:rPr>
          <w:b/>
          <w:sz w:val="20"/>
          <w:szCs w:val="20"/>
        </w:rPr>
        <w:t>(</w:t>
      </w:r>
      <w:proofErr w:type="gramStart"/>
      <w:r w:rsidR="00E377D7">
        <w:rPr>
          <w:b/>
          <w:sz w:val="20"/>
          <w:szCs w:val="20"/>
        </w:rPr>
        <w:t>only</w:t>
      </w:r>
      <w:proofErr w:type="gramEnd"/>
      <w:r w:rsidR="00E377D7">
        <w:rPr>
          <w:b/>
          <w:sz w:val="20"/>
          <w:szCs w:val="20"/>
        </w:rPr>
        <w:t xml:space="preserve"> if you are independent)</w:t>
      </w:r>
    </w:p>
    <w:p w:rsidR="00C92236" w:rsidRPr="00795EB6" w:rsidRDefault="00C92236" w:rsidP="00B67910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sz w:val="20"/>
          <w:szCs w:val="20"/>
        </w:rPr>
      </w:pPr>
    </w:p>
    <w:p w:rsidR="005746CC" w:rsidRDefault="005746CC" w:rsidP="00D432C6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616"/>
        <w:gridCol w:w="4018"/>
        <w:gridCol w:w="1415"/>
        <w:gridCol w:w="1691"/>
      </w:tblGrid>
      <w:tr w:rsidR="005D144D" w:rsidRPr="00694F5F" w:rsidTr="00795EB6">
        <w:trPr>
          <w:trHeight w:val="272"/>
        </w:trPr>
        <w:tc>
          <w:tcPr>
            <w:tcW w:w="361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D144D" w:rsidRDefault="005D144D" w:rsidP="00795D98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Student/Spouse Name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D144D" w:rsidRPr="001729E9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Employer / Income Source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D144D" w:rsidRPr="001729E9" w:rsidRDefault="005D144D" w:rsidP="00A30830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201</w:t>
            </w:r>
            <w:r w:rsidR="00E377D7">
              <w:rPr>
                <w:b/>
                <w:sz w:val="19"/>
                <w:szCs w:val="19"/>
              </w:rPr>
              <w:t>7</w:t>
            </w:r>
            <w:r>
              <w:rPr>
                <w:b/>
                <w:sz w:val="19"/>
                <w:szCs w:val="19"/>
              </w:rPr>
              <w:t xml:space="preserve"> Amount Earned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pct20" w:color="auto" w:fill="auto"/>
          </w:tcPr>
          <w:p w:rsidR="005D144D" w:rsidRDefault="0046313D" w:rsidP="0046313D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IRS W-2 Issued? Please Attach</w:t>
            </w:r>
          </w:p>
        </w:tc>
      </w:tr>
      <w:tr w:rsidR="005D144D" w:rsidRPr="00694F5F" w:rsidTr="00795EB6">
        <w:trPr>
          <w:trHeight w:val="272"/>
        </w:trPr>
        <w:tc>
          <w:tcPr>
            <w:tcW w:w="3616" w:type="dxa"/>
            <w:shd w:val="clear" w:color="auto" w:fill="F2F2F2" w:themeFill="background1" w:themeFillShade="F2"/>
            <w:vAlign w:val="center"/>
          </w:tcPr>
          <w:p w:rsidR="005D144D" w:rsidRPr="00524D91" w:rsidRDefault="005D144D" w:rsidP="00524D91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i/>
                <w:sz w:val="19"/>
                <w:szCs w:val="19"/>
              </w:rPr>
            </w:pPr>
            <w:r w:rsidRPr="001729E9">
              <w:rPr>
                <w:sz w:val="19"/>
                <w:szCs w:val="19"/>
              </w:rPr>
              <w:t>Example:</w:t>
            </w:r>
            <w:r>
              <w:rPr>
                <w:sz w:val="19"/>
                <w:szCs w:val="19"/>
              </w:rPr>
              <w:t xml:space="preserve"> </w:t>
            </w:r>
            <w:r w:rsidRPr="00524D91">
              <w:rPr>
                <w:i/>
                <w:sz w:val="19"/>
                <w:szCs w:val="19"/>
              </w:rPr>
              <w:t>Jane Doe</w:t>
            </w:r>
          </w:p>
        </w:tc>
        <w:tc>
          <w:tcPr>
            <w:tcW w:w="4018" w:type="dxa"/>
            <w:shd w:val="clear" w:color="auto" w:fill="F2F2F2" w:themeFill="background1" w:themeFillShade="F2"/>
            <w:vAlign w:val="center"/>
          </w:tcPr>
          <w:p w:rsidR="005D144D" w:rsidRPr="001729E9" w:rsidRDefault="005D144D" w:rsidP="007258C1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19"/>
                <w:szCs w:val="19"/>
              </w:rPr>
            </w:pPr>
            <w:r w:rsidRPr="004D0AAA">
              <w:rPr>
                <w:i/>
                <w:sz w:val="19"/>
                <w:szCs w:val="19"/>
              </w:rPr>
              <w:t>John Doe Construction Inc.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5D144D" w:rsidRPr="004D0AAA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i/>
                <w:sz w:val="19"/>
                <w:szCs w:val="19"/>
              </w:rPr>
            </w:pPr>
            <w:r w:rsidRPr="004D0AAA">
              <w:rPr>
                <w:i/>
                <w:sz w:val="19"/>
                <w:szCs w:val="19"/>
              </w:rPr>
              <w:t>$1,000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:rsidR="005D144D" w:rsidRPr="005D144D" w:rsidRDefault="005D144D" w:rsidP="005D144D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i/>
                <w:sz w:val="19"/>
                <w:szCs w:val="19"/>
              </w:rPr>
            </w:pPr>
          </w:p>
        </w:tc>
      </w:tr>
      <w:tr w:rsidR="005D144D" w:rsidRPr="00694F5F" w:rsidTr="00795EB6">
        <w:trPr>
          <w:trHeight w:val="272"/>
        </w:trPr>
        <w:tc>
          <w:tcPr>
            <w:tcW w:w="3616" w:type="dxa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vAlign w:val="center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D144D" w:rsidRPr="00694F5F" w:rsidTr="00795EB6">
        <w:trPr>
          <w:trHeight w:val="272"/>
        </w:trPr>
        <w:tc>
          <w:tcPr>
            <w:tcW w:w="3616" w:type="dxa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vAlign w:val="center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D144D" w:rsidRPr="00694F5F" w:rsidTr="00795EB6">
        <w:trPr>
          <w:trHeight w:val="272"/>
        </w:trPr>
        <w:tc>
          <w:tcPr>
            <w:tcW w:w="3616" w:type="dxa"/>
            <w:tcBorders>
              <w:bottom w:val="single" w:sz="4" w:space="0" w:color="auto"/>
            </w:tcBorders>
            <w:vAlign w:val="center"/>
          </w:tcPr>
          <w:p w:rsidR="004869E9" w:rsidRDefault="004869E9" w:rsidP="00420BFF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right"/>
              <w:rPr>
                <w:sz w:val="12"/>
                <w:szCs w:val="12"/>
              </w:rPr>
            </w:pPr>
          </w:p>
          <w:p w:rsidR="005D144D" w:rsidRDefault="005D144D" w:rsidP="00420BFF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(add’l use reverse side)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vAlign w:val="center"/>
          </w:tcPr>
          <w:p w:rsidR="005D144D" w:rsidRPr="004D0AAA" w:rsidRDefault="005D144D" w:rsidP="00420BFF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415" w:type="dxa"/>
            <w:vAlign w:val="center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432C6" w:rsidRDefault="00D432C6" w:rsidP="00E65757">
      <w:pPr>
        <w:rPr>
          <w:sz w:val="20"/>
          <w:szCs w:val="20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790"/>
      </w:tblGrid>
      <w:tr w:rsidR="00DB0A87" w:rsidRPr="005E673E" w:rsidTr="00A677BE">
        <w:trPr>
          <w:trHeight w:val="350"/>
        </w:trPr>
        <w:tc>
          <w:tcPr>
            <w:tcW w:w="11016" w:type="dxa"/>
            <w:shd w:val="clear" w:color="auto" w:fill="000000"/>
            <w:vAlign w:val="center"/>
          </w:tcPr>
          <w:p w:rsidR="00DB0A87" w:rsidRPr="005E673E" w:rsidRDefault="002A3F9C" w:rsidP="005E673E">
            <w:pPr>
              <w:rPr>
                <w:b/>
              </w:rPr>
            </w:pPr>
            <w:r>
              <w:rPr>
                <w:b/>
              </w:rPr>
              <w:t>C</w:t>
            </w:r>
            <w:r w:rsidR="00DB0A87" w:rsidRPr="005E673E">
              <w:rPr>
                <w:b/>
              </w:rPr>
              <w:t>.   Sign this Worksheet</w:t>
            </w:r>
          </w:p>
        </w:tc>
      </w:tr>
    </w:tbl>
    <w:p w:rsidR="00DB0A87" w:rsidRDefault="00DB0A87" w:rsidP="00DB0A87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  <w:sectPr w:rsidR="00DB0A87" w:rsidSect="00524D91">
          <w:type w:val="continuous"/>
          <w:pgSz w:w="12240" w:h="15840"/>
          <w:pgMar w:top="720" w:right="720" w:bottom="0" w:left="720" w:header="720" w:footer="720" w:gutter="0"/>
          <w:cols w:space="720"/>
          <w:docGrid w:linePitch="360"/>
        </w:sectPr>
      </w:pPr>
    </w:p>
    <w:p w:rsidR="002A3F9C" w:rsidRPr="00746D82" w:rsidRDefault="002A3F9C" w:rsidP="002A3F9C">
      <w:pPr>
        <w:framePr w:w="4471" w:hSpace="240" w:vSpace="240" w:wrap="auto" w:vAnchor="text" w:hAnchor="page" w:x="6691" w:y="5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cs="Arial"/>
          <w:sz w:val="20"/>
          <w:szCs w:val="20"/>
        </w:rPr>
      </w:pPr>
      <w:r w:rsidRPr="00746D82">
        <w:rPr>
          <w:rFonts w:cs="Arial"/>
          <w:b/>
          <w:bCs/>
          <w:sz w:val="20"/>
          <w:szCs w:val="20"/>
        </w:rPr>
        <w:t>WARNING:  If you purposely give false or misleading information on this</w:t>
      </w:r>
      <w:r w:rsidR="004B6E7C">
        <w:rPr>
          <w:rFonts w:cs="Arial"/>
          <w:b/>
          <w:bCs/>
          <w:sz w:val="20"/>
          <w:szCs w:val="20"/>
        </w:rPr>
        <w:t xml:space="preserve"> worksheet, you may be fined,</w:t>
      </w:r>
      <w:r w:rsidRPr="00746D82">
        <w:rPr>
          <w:rFonts w:cs="Arial"/>
          <w:b/>
          <w:bCs/>
          <w:sz w:val="20"/>
          <w:szCs w:val="20"/>
        </w:rPr>
        <w:t xml:space="preserve"> sentenced to jail, or both.</w:t>
      </w:r>
    </w:p>
    <w:p w:rsidR="004869E9" w:rsidRDefault="004869E9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</w:p>
    <w:p w:rsidR="005746CC" w:rsidRDefault="005A5C6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D61619">
        <w:rPr>
          <w:color w:val="000000"/>
          <w:sz w:val="20"/>
          <w:szCs w:val="20"/>
        </w:rPr>
        <w:t>erson signing this worksheet certifies that all the information reported on it is complete and correc</w:t>
      </w:r>
      <w:r>
        <w:rPr>
          <w:color w:val="000000"/>
          <w:sz w:val="20"/>
          <w:szCs w:val="20"/>
        </w:rPr>
        <w:t>t.</w:t>
      </w:r>
    </w:p>
    <w:p w:rsidR="00D20186" w:rsidRDefault="00D20186" w:rsidP="00215875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</w:t>
      </w:r>
      <w:r>
        <w:rPr>
          <w:color w:val="000000"/>
          <w:sz w:val="20"/>
          <w:szCs w:val="20"/>
        </w:rPr>
        <w:tab/>
      </w:r>
    </w:p>
    <w:p w:rsidR="005D4951" w:rsidRDefault="00D20186" w:rsidP="006249B9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</w:t>
      </w:r>
      <w:r w:rsidR="009909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="00481DDE">
        <w:rPr>
          <w:color w:val="000000"/>
          <w:sz w:val="20"/>
          <w:szCs w:val="20"/>
        </w:rPr>
        <w:t xml:space="preserve">  </w:t>
      </w:r>
      <w:r w:rsidR="00AD7DC9">
        <w:rPr>
          <w:color w:val="000000"/>
          <w:sz w:val="20"/>
          <w:szCs w:val="20"/>
        </w:rPr>
        <w:t xml:space="preserve">  </w:t>
      </w:r>
      <w:r w:rsidR="00481DD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Date</w:t>
      </w:r>
      <w:r>
        <w:rPr>
          <w:color w:val="000000"/>
          <w:sz w:val="20"/>
          <w:szCs w:val="20"/>
        </w:rPr>
        <w:tab/>
        <w:t xml:space="preserve">    </w:t>
      </w:r>
    </w:p>
    <w:p w:rsidR="006249B9" w:rsidRPr="006249B9" w:rsidRDefault="006249B9" w:rsidP="006249B9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12"/>
          <w:szCs w:val="12"/>
        </w:rPr>
      </w:pPr>
    </w:p>
    <w:p w:rsidR="006249B9" w:rsidRPr="004E7A20" w:rsidRDefault="00E377D7" w:rsidP="006249B9">
      <w:pPr>
        <w:rPr>
          <w:sz w:val="12"/>
          <w:szCs w:val="12"/>
        </w:rPr>
      </w:pPr>
      <w:r>
        <w:rPr>
          <w:sz w:val="12"/>
          <w:szCs w:val="12"/>
        </w:rPr>
        <w:t>Rev 10</w:t>
      </w:r>
      <w:r w:rsidR="00FC37E5">
        <w:rPr>
          <w:sz w:val="12"/>
          <w:szCs w:val="12"/>
        </w:rPr>
        <w:t>/1</w:t>
      </w:r>
      <w:r>
        <w:rPr>
          <w:sz w:val="12"/>
          <w:szCs w:val="12"/>
        </w:rPr>
        <w:t>8</w:t>
      </w:r>
      <w:r w:rsidR="006249B9" w:rsidRPr="004E7A20">
        <w:rPr>
          <w:sz w:val="12"/>
          <w:szCs w:val="12"/>
        </w:rPr>
        <w:t xml:space="preserve"> </w:t>
      </w:r>
      <w:r w:rsidR="006249B9" w:rsidRPr="004E7A20">
        <w:rPr>
          <w:sz w:val="12"/>
          <w:szCs w:val="12"/>
        </w:rPr>
        <w:tab/>
        <w:t xml:space="preserve">  ARCC is an affirmative action, equal opportunity educator/employer. To receive this information in an alternate format, 763-433-1450     </w:t>
      </w:r>
    </w:p>
    <w:sectPr w:rsidR="006249B9" w:rsidRPr="004E7A20" w:rsidSect="00524D91">
      <w:type w:val="continuous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76" w:rsidRDefault="00E45376">
      <w:r>
        <w:separator/>
      </w:r>
    </w:p>
  </w:endnote>
  <w:endnote w:type="continuationSeparator" w:id="0">
    <w:p w:rsidR="00E45376" w:rsidRDefault="00E4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76" w:rsidRDefault="00E45376">
      <w:r>
        <w:separator/>
      </w:r>
    </w:p>
  </w:footnote>
  <w:footnote w:type="continuationSeparator" w:id="0">
    <w:p w:rsidR="00E45376" w:rsidRDefault="00E4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8E5" w:rsidRDefault="00615246">
    <w:pPr>
      <w:pStyle w:val="Header"/>
    </w:pPr>
    <w:r>
      <w:rPr>
        <w:rFonts w:cs="Arial"/>
        <w:noProof/>
        <w:sz w:val="18"/>
        <w:szCs w:val="18"/>
      </w:rPr>
      <w:drawing>
        <wp:inline distT="0" distB="0" distL="0" distR="0" wp14:anchorId="10F91BB7" wp14:editId="3FA8F89F">
          <wp:extent cx="1876425" cy="649844"/>
          <wp:effectExtent l="0" t="0" r="0" b="0"/>
          <wp:docPr id="3" name="Picture 3" descr="http://anokaramsey.edu/images/logo_Home.gif?w=231&amp;h=80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nokaramsey.edu/images/logo_Home.gif?w=231&amp;h=80&amp;as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4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8E5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ADEA1B" wp14:editId="2EFAFFED">
              <wp:simplePos x="0" y="0"/>
              <wp:positionH relativeFrom="column">
                <wp:posOffset>3552825</wp:posOffset>
              </wp:positionH>
              <wp:positionV relativeFrom="paragraph">
                <wp:posOffset>-104775</wp:posOffset>
              </wp:positionV>
              <wp:extent cx="3290570" cy="790575"/>
              <wp:effectExtent l="0" t="0" r="241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38E5" w:rsidRPr="00A3463D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Financial Aid Office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OR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Financial Aid Office</w:t>
                          </w:r>
                        </w:p>
                        <w:p w:rsidR="008038E5" w:rsidRPr="00A3463D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300 Spirit River Dr. S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11200 Mississippi Blvd. NW</w:t>
                          </w:r>
                        </w:p>
                        <w:p w:rsidR="00D60D2E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Cambridge, MN 55008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Coon Rapids, MN 55433</w:t>
                          </w:r>
                          <w:r w:rsidR="00D60D2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D60D2E">
                            <w:rPr>
                              <w:sz w:val="16"/>
                              <w:szCs w:val="16"/>
                            </w:rPr>
                            <w:tab/>
                            <w:t>Fax# 763-433-1501</w:t>
                          </w:r>
                        </w:p>
                        <w:p w:rsidR="00D60D2E" w:rsidRDefault="00D60D2E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70A4E" w:rsidRDefault="00670A4E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financialaid@anokaramsey.edu</w:t>
                          </w:r>
                        </w:p>
                        <w:p w:rsidR="008038E5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038E5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038E5" w:rsidRPr="00A3463D" w:rsidRDefault="008038E5" w:rsidP="008038E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DEA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75pt;margin-top:-8.25pt;width:259.1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">
              <v:textbox>
                <w:txbxContent>
                  <w:p w:rsidR="008038E5" w:rsidRPr="00A3463D" w:rsidRDefault="008038E5" w:rsidP="008038E5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Financial Aid Office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OR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Financial Aid Office</w:t>
                    </w:r>
                  </w:p>
                  <w:p w:rsidR="008038E5" w:rsidRPr="00A3463D" w:rsidRDefault="008038E5" w:rsidP="008038E5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300 Spirit River Dr. S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11200 Mississippi Blvd. NW</w:t>
                    </w:r>
                  </w:p>
                  <w:p w:rsidR="00D60D2E" w:rsidRDefault="008038E5" w:rsidP="008038E5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Cambridge, MN 55008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Coon Rapids, MN 55433</w:t>
                    </w:r>
                    <w:r w:rsidR="00D60D2E">
                      <w:rPr>
                        <w:sz w:val="16"/>
                        <w:szCs w:val="16"/>
                      </w:rPr>
                      <w:tab/>
                    </w:r>
                    <w:r w:rsidR="00D60D2E">
                      <w:rPr>
                        <w:sz w:val="16"/>
                        <w:szCs w:val="16"/>
                      </w:rPr>
                      <w:tab/>
                      <w:t>Fax# 763-433-1501</w:t>
                    </w:r>
                  </w:p>
                  <w:p w:rsidR="00D60D2E" w:rsidRDefault="00D60D2E" w:rsidP="008038E5">
                    <w:pPr>
                      <w:rPr>
                        <w:sz w:val="16"/>
                        <w:szCs w:val="16"/>
                      </w:rPr>
                    </w:pPr>
                  </w:p>
                  <w:p w:rsidR="00670A4E" w:rsidRDefault="00670A4E" w:rsidP="008038E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financialaid@anokaramsey.edu</w:t>
                    </w:r>
                  </w:p>
                  <w:p w:rsidR="008038E5" w:rsidRDefault="008038E5" w:rsidP="008038E5">
                    <w:pPr>
                      <w:rPr>
                        <w:sz w:val="16"/>
                        <w:szCs w:val="16"/>
                      </w:rPr>
                    </w:pPr>
                  </w:p>
                  <w:p w:rsidR="008038E5" w:rsidRDefault="008038E5" w:rsidP="008038E5">
                    <w:pPr>
                      <w:rPr>
                        <w:sz w:val="16"/>
                        <w:szCs w:val="16"/>
                      </w:rPr>
                    </w:pPr>
                  </w:p>
                  <w:p w:rsidR="008038E5" w:rsidRPr="00A3463D" w:rsidRDefault="008038E5" w:rsidP="008038E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1603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7"/>
    <w:multiLevelType w:val="multilevel"/>
    <w:tmpl w:val="00000000"/>
    <w:name w:val="AutoList7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E12AF4"/>
    <w:multiLevelType w:val="hybridMultilevel"/>
    <w:tmpl w:val="71AA09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4C2"/>
    <w:multiLevelType w:val="hybridMultilevel"/>
    <w:tmpl w:val="566E1D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4A56"/>
    <w:multiLevelType w:val="hybridMultilevel"/>
    <w:tmpl w:val="565ED8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528A"/>
    <w:multiLevelType w:val="hybridMultilevel"/>
    <w:tmpl w:val="C252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532B"/>
    <w:multiLevelType w:val="hybridMultilevel"/>
    <w:tmpl w:val="CF1CFE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5993"/>
    <w:multiLevelType w:val="hybridMultilevel"/>
    <w:tmpl w:val="F9ACDD46"/>
    <w:lvl w:ilvl="0" w:tplc="D0525D62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6C90"/>
    <w:multiLevelType w:val="hybridMultilevel"/>
    <w:tmpl w:val="5992A5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02D67"/>
    <w:multiLevelType w:val="hybridMultilevel"/>
    <w:tmpl w:val="F9ACDD46"/>
    <w:lvl w:ilvl="0" w:tplc="D0525D62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EBA"/>
    <w:multiLevelType w:val="hybridMultilevel"/>
    <w:tmpl w:val="AB2A13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951D3"/>
    <w:multiLevelType w:val="hybridMultilevel"/>
    <w:tmpl w:val="B3F2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numFmt w:val="bullet"/>
        <w:lvlText w:val="·"/>
        <w:legacy w:legacy="1" w:legacySpace="0" w:legacyIndent="180"/>
        <w:lvlJc w:val="left"/>
        <w:pPr>
          <w:ind w:left="180" w:hanging="180"/>
        </w:pPr>
        <w:rPr>
          <w:rFonts w:ascii="Arial" w:hAnsi="Arial" w:cs="Arial" w:hint="default"/>
        </w:rPr>
      </w:lvl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 w:numId="14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E5"/>
    <w:rsid w:val="000105FF"/>
    <w:rsid w:val="000204A6"/>
    <w:rsid w:val="00051453"/>
    <w:rsid w:val="00054D1B"/>
    <w:rsid w:val="00067F44"/>
    <w:rsid w:val="000715F2"/>
    <w:rsid w:val="00081DE5"/>
    <w:rsid w:val="00086346"/>
    <w:rsid w:val="000A4D5E"/>
    <w:rsid w:val="000B3449"/>
    <w:rsid w:val="000C39D8"/>
    <w:rsid w:val="000C5048"/>
    <w:rsid w:val="000D12E2"/>
    <w:rsid w:val="000E1D19"/>
    <w:rsid w:val="000F2F5F"/>
    <w:rsid w:val="00105107"/>
    <w:rsid w:val="00117A4F"/>
    <w:rsid w:val="0013450D"/>
    <w:rsid w:val="0015315C"/>
    <w:rsid w:val="00155E3D"/>
    <w:rsid w:val="001729E9"/>
    <w:rsid w:val="00173015"/>
    <w:rsid w:val="00183A4D"/>
    <w:rsid w:val="0018549B"/>
    <w:rsid w:val="001A2ADC"/>
    <w:rsid w:val="001A3258"/>
    <w:rsid w:val="001D51D0"/>
    <w:rsid w:val="001E1D47"/>
    <w:rsid w:val="001E7B6D"/>
    <w:rsid w:val="001F1135"/>
    <w:rsid w:val="001F1DB3"/>
    <w:rsid w:val="0020359D"/>
    <w:rsid w:val="00215875"/>
    <w:rsid w:val="0021673A"/>
    <w:rsid w:val="00224F72"/>
    <w:rsid w:val="00230BCB"/>
    <w:rsid w:val="002335C7"/>
    <w:rsid w:val="00237794"/>
    <w:rsid w:val="00254E99"/>
    <w:rsid w:val="002651E7"/>
    <w:rsid w:val="00273EEB"/>
    <w:rsid w:val="00297CFE"/>
    <w:rsid w:val="002A3F9C"/>
    <w:rsid w:val="002A7E83"/>
    <w:rsid w:val="002C25AD"/>
    <w:rsid w:val="002F085D"/>
    <w:rsid w:val="002F30A4"/>
    <w:rsid w:val="00305ED2"/>
    <w:rsid w:val="00340EB9"/>
    <w:rsid w:val="00384C1F"/>
    <w:rsid w:val="003A4B6D"/>
    <w:rsid w:val="003A549E"/>
    <w:rsid w:val="003A625F"/>
    <w:rsid w:val="003C38E5"/>
    <w:rsid w:val="003C7A19"/>
    <w:rsid w:val="003D21F0"/>
    <w:rsid w:val="00401735"/>
    <w:rsid w:val="00403C8A"/>
    <w:rsid w:val="004055B4"/>
    <w:rsid w:val="00412EC8"/>
    <w:rsid w:val="00432ACE"/>
    <w:rsid w:val="004364BC"/>
    <w:rsid w:val="0044164E"/>
    <w:rsid w:val="00441C78"/>
    <w:rsid w:val="00460FE3"/>
    <w:rsid w:val="00461532"/>
    <w:rsid w:val="0046313D"/>
    <w:rsid w:val="00466470"/>
    <w:rsid w:val="0047527C"/>
    <w:rsid w:val="004755B0"/>
    <w:rsid w:val="0048055D"/>
    <w:rsid w:val="00481DDE"/>
    <w:rsid w:val="004869E9"/>
    <w:rsid w:val="00487F1C"/>
    <w:rsid w:val="00490C68"/>
    <w:rsid w:val="004A4CB9"/>
    <w:rsid w:val="004A5731"/>
    <w:rsid w:val="004A5EF7"/>
    <w:rsid w:val="004B07CB"/>
    <w:rsid w:val="004B4B7F"/>
    <w:rsid w:val="004B6E7C"/>
    <w:rsid w:val="004D0AAA"/>
    <w:rsid w:val="004D2DB3"/>
    <w:rsid w:val="004E7A20"/>
    <w:rsid w:val="005079F6"/>
    <w:rsid w:val="00510DA7"/>
    <w:rsid w:val="00512ADB"/>
    <w:rsid w:val="0052262F"/>
    <w:rsid w:val="00524D91"/>
    <w:rsid w:val="00530731"/>
    <w:rsid w:val="00541FE5"/>
    <w:rsid w:val="00563646"/>
    <w:rsid w:val="005746CC"/>
    <w:rsid w:val="005A2B52"/>
    <w:rsid w:val="005A5C67"/>
    <w:rsid w:val="005D144D"/>
    <w:rsid w:val="005D4951"/>
    <w:rsid w:val="005E673E"/>
    <w:rsid w:val="005F446A"/>
    <w:rsid w:val="006063A8"/>
    <w:rsid w:val="00607552"/>
    <w:rsid w:val="00615246"/>
    <w:rsid w:val="006249B9"/>
    <w:rsid w:val="00670A4E"/>
    <w:rsid w:val="00673A67"/>
    <w:rsid w:val="00684C6C"/>
    <w:rsid w:val="006856D4"/>
    <w:rsid w:val="00694F5F"/>
    <w:rsid w:val="006A2F4C"/>
    <w:rsid w:val="006E204B"/>
    <w:rsid w:val="006E75CB"/>
    <w:rsid w:val="007258C1"/>
    <w:rsid w:val="00730A08"/>
    <w:rsid w:val="00746D82"/>
    <w:rsid w:val="00752ABB"/>
    <w:rsid w:val="007714AC"/>
    <w:rsid w:val="0078459C"/>
    <w:rsid w:val="00795D98"/>
    <w:rsid w:val="00795EB6"/>
    <w:rsid w:val="007B2D6D"/>
    <w:rsid w:val="007C423D"/>
    <w:rsid w:val="007C5C93"/>
    <w:rsid w:val="007C6E06"/>
    <w:rsid w:val="007E7C33"/>
    <w:rsid w:val="007F3C49"/>
    <w:rsid w:val="008038E5"/>
    <w:rsid w:val="00810CE8"/>
    <w:rsid w:val="00837976"/>
    <w:rsid w:val="00881335"/>
    <w:rsid w:val="008825F9"/>
    <w:rsid w:val="008874D0"/>
    <w:rsid w:val="008D15DD"/>
    <w:rsid w:val="00903D05"/>
    <w:rsid w:val="0090571C"/>
    <w:rsid w:val="009107D5"/>
    <w:rsid w:val="00916425"/>
    <w:rsid w:val="009223BD"/>
    <w:rsid w:val="009256D3"/>
    <w:rsid w:val="0097354F"/>
    <w:rsid w:val="009861C7"/>
    <w:rsid w:val="009909B1"/>
    <w:rsid w:val="009B440F"/>
    <w:rsid w:val="009C290A"/>
    <w:rsid w:val="009C5746"/>
    <w:rsid w:val="009D5AA5"/>
    <w:rsid w:val="009E5284"/>
    <w:rsid w:val="00A060DB"/>
    <w:rsid w:val="00A263EC"/>
    <w:rsid w:val="00A30830"/>
    <w:rsid w:val="00A3463D"/>
    <w:rsid w:val="00A415F7"/>
    <w:rsid w:val="00A44563"/>
    <w:rsid w:val="00A47533"/>
    <w:rsid w:val="00A60D15"/>
    <w:rsid w:val="00A677BE"/>
    <w:rsid w:val="00AA405E"/>
    <w:rsid w:val="00AC674C"/>
    <w:rsid w:val="00AD7DC9"/>
    <w:rsid w:val="00AE2D74"/>
    <w:rsid w:val="00B12618"/>
    <w:rsid w:val="00B13968"/>
    <w:rsid w:val="00B30B8B"/>
    <w:rsid w:val="00B466A8"/>
    <w:rsid w:val="00B55402"/>
    <w:rsid w:val="00B67910"/>
    <w:rsid w:val="00B75625"/>
    <w:rsid w:val="00B81BFC"/>
    <w:rsid w:val="00B9426F"/>
    <w:rsid w:val="00BB5B4C"/>
    <w:rsid w:val="00BB6082"/>
    <w:rsid w:val="00BD1364"/>
    <w:rsid w:val="00BE464E"/>
    <w:rsid w:val="00C03570"/>
    <w:rsid w:val="00C1213F"/>
    <w:rsid w:val="00C1742C"/>
    <w:rsid w:val="00C23424"/>
    <w:rsid w:val="00C41FEE"/>
    <w:rsid w:val="00C42401"/>
    <w:rsid w:val="00C537EE"/>
    <w:rsid w:val="00C81332"/>
    <w:rsid w:val="00C92236"/>
    <w:rsid w:val="00CB086B"/>
    <w:rsid w:val="00CB339F"/>
    <w:rsid w:val="00CD60D8"/>
    <w:rsid w:val="00CF5E32"/>
    <w:rsid w:val="00D171B7"/>
    <w:rsid w:val="00D20186"/>
    <w:rsid w:val="00D27DCA"/>
    <w:rsid w:val="00D34EAD"/>
    <w:rsid w:val="00D357C6"/>
    <w:rsid w:val="00D432C6"/>
    <w:rsid w:val="00D56F64"/>
    <w:rsid w:val="00D60D2E"/>
    <w:rsid w:val="00D61619"/>
    <w:rsid w:val="00D62F66"/>
    <w:rsid w:val="00D7663E"/>
    <w:rsid w:val="00D932B3"/>
    <w:rsid w:val="00DB0A87"/>
    <w:rsid w:val="00DB1F9C"/>
    <w:rsid w:val="00DC59C5"/>
    <w:rsid w:val="00DE14A8"/>
    <w:rsid w:val="00E009EF"/>
    <w:rsid w:val="00E0429F"/>
    <w:rsid w:val="00E20C1C"/>
    <w:rsid w:val="00E21D3B"/>
    <w:rsid w:val="00E27F8B"/>
    <w:rsid w:val="00E377D7"/>
    <w:rsid w:val="00E45376"/>
    <w:rsid w:val="00E53C9E"/>
    <w:rsid w:val="00E63898"/>
    <w:rsid w:val="00E65757"/>
    <w:rsid w:val="00E7300E"/>
    <w:rsid w:val="00E75B3A"/>
    <w:rsid w:val="00E75F5F"/>
    <w:rsid w:val="00E8683C"/>
    <w:rsid w:val="00E86870"/>
    <w:rsid w:val="00E92C6F"/>
    <w:rsid w:val="00EA5E0B"/>
    <w:rsid w:val="00EB00F5"/>
    <w:rsid w:val="00EB701E"/>
    <w:rsid w:val="00F02DEE"/>
    <w:rsid w:val="00F04737"/>
    <w:rsid w:val="00F16B46"/>
    <w:rsid w:val="00F34457"/>
    <w:rsid w:val="00F44AA2"/>
    <w:rsid w:val="00F53C4B"/>
    <w:rsid w:val="00F600CA"/>
    <w:rsid w:val="00F86322"/>
    <w:rsid w:val="00FA4AC9"/>
    <w:rsid w:val="00FB40A5"/>
    <w:rsid w:val="00FB6039"/>
    <w:rsid w:val="00FC0256"/>
    <w:rsid w:val="00FC083D"/>
    <w:rsid w:val="00FC37E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5:docId w15:val="{0ECDCA6E-3415-4654-9236-EF612DD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A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C25AD"/>
    <w:pPr>
      <w:numPr>
        <w:numId w:val="2"/>
      </w:numPr>
      <w:ind w:left="360" w:hanging="360"/>
      <w:outlineLvl w:val="0"/>
    </w:pPr>
  </w:style>
  <w:style w:type="table" w:styleId="TableColumns2">
    <w:name w:val="Table Columns 2"/>
    <w:basedOn w:val="TableNormal"/>
    <w:rsid w:val="00DE14A8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647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26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2262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638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E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E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Normandale Community College</vt:lpstr>
    </vt:vector>
  </TitlesOfParts>
  <Company>Normandale Community College</Company>
  <LinksUpToDate>false</LinksUpToDate>
  <CharactersWithSpaces>2477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mailto:finaid@normandale.edu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Normandale Community College</dc:title>
  <dc:creator>ITS</dc:creator>
  <cp:lastModifiedBy>Meng Heu</cp:lastModifiedBy>
  <cp:revision>3</cp:revision>
  <cp:lastPrinted>2015-04-07T20:25:00Z</cp:lastPrinted>
  <dcterms:created xsi:type="dcterms:W3CDTF">2018-10-30T13:55:00Z</dcterms:created>
  <dcterms:modified xsi:type="dcterms:W3CDTF">2018-12-11T16:57:00Z</dcterms:modified>
</cp:coreProperties>
</file>